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C3367" w14:textId="0976E412" w:rsidR="00A80F17" w:rsidRDefault="00A80F17" w:rsidP="00F741CE">
      <w:pPr>
        <w:jc w:val="right"/>
        <w:outlineLvl w:val="0"/>
        <w:rPr>
          <w:b/>
          <w:sz w:val="10"/>
          <w:szCs w:val="10"/>
        </w:rPr>
      </w:pPr>
    </w:p>
    <w:p w14:paraId="150C3368" w14:textId="77777777" w:rsidR="00F741CE" w:rsidRPr="00DE56E5" w:rsidRDefault="00F741CE" w:rsidP="00A80F17">
      <w:pPr>
        <w:jc w:val="center"/>
        <w:outlineLvl w:val="0"/>
        <w:rPr>
          <w:b/>
          <w:sz w:val="10"/>
          <w:szCs w:val="10"/>
        </w:rPr>
      </w:pPr>
    </w:p>
    <w:p w14:paraId="150C3369" w14:textId="77777777" w:rsidR="00A80F17" w:rsidRPr="00323EB4" w:rsidRDefault="00A80F17" w:rsidP="00A80F17">
      <w:pPr>
        <w:pBdr>
          <w:top w:val="thinThickThinSmallGap" w:sz="24" w:space="1" w:color="auto"/>
        </w:pBdr>
        <w:jc w:val="center"/>
        <w:outlineLvl w:val="0"/>
        <w:rPr>
          <w:b/>
        </w:rPr>
      </w:pPr>
    </w:p>
    <w:p w14:paraId="150C336A" w14:textId="77777777" w:rsidR="00A80F17" w:rsidRDefault="00F741CE" w:rsidP="00610199">
      <w:pPr>
        <w:spacing w:after="120" w:line="240" w:lineRule="exact"/>
        <w:outlineLvl w:val="0"/>
        <w:rPr>
          <w:b/>
          <w:u w:val="single"/>
        </w:rPr>
      </w:pPr>
      <w:r w:rsidRPr="00F741CE">
        <w:rPr>
          <w:i/>
        </w:rPr>
        <w:t>Role</w:t>
      </w:r>
      <w:r w:rsidR="00C56494" w:rsidRPr="00F741CE">
        <w:t>:</w:t>
      </w:r>
      <w:r w:rsidR="00C564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HR Forum Steering Committee Member</w:t>
      </w:r>
      <w:r w:rsidR="00A80F17">
        <w:t xml:space="preserve"> </w:t>
      </w:r>
    </w:p>
    <w:p w14:paraId="150C336B" w14:textId="77777777" w:rsidR="00A80F17" w:rsidRPr="00610199" w:rsidRDefault="00A80F17" w:rsidP="00610199">
      <w:pPr>
        <w:pBdr>
          <w:bottom w:val="single" w:sz="12" w:space="1" w:color="auto"/>
        </w:pBdr>
        <w:spacing w:after="120" w:line="240" w:lineRule="exact"/>
        <w:jc w:val="right"/>
        <w:rPr>
          <w:i/>
          <w:lang w:val="fr-FR"/>
        </w:rPr>
      </w:pPr>
    </w:p>
    <w:p w14:paraId="150C336C" w14:textId="77777777" w:rsidR="006F084E" w:rsidRDefault="00F741CE" w:rsidP="002249A7">
      <w:pPr>
        <w:numPr>
          <w:ilvl w:val="0"/>
          <w:numId w:val="22"/>
        </w:numPr>
        <w:spacing w:after="120" w:line="320" w:lineRule="exact"/>
        <w:ind w:left="446" w:hanging="44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Role </w:t>
      </w:r>
      <w:r w:rsidR="00D95984">
        <w:rPr>
          <w:b/>
          <w:sz w:val="32"/>
          <w:szCs w:val="32"/>
        </w:rPr>
        <w:t>Summary</w:t>
      </w:r>
      <w:r w:rsidR="00A80F17" w:rsidRPr="00C23772">
        <w:rPr>
          <w:b/>
          <w:sz w:val="32"/>
          <w:szCs w:val="32"/>
        </w:rPr>
        <w:t>:</w:t>
      </w:r>
    </w:p>
    <w:p w14:paraId="150C336D" w14:textId="77777777" w:rsidR="008A4DEE" w:rsidRDefault="00F741CE" w:rsidP="008A4DEE">
      <w:pPr>
        <w:spacing w:after="240"/>
        <w:ind w:left="432"/>
      </w:pPr>
      <w:r>
        <w:t>Members of the AGC HR Forum Steering Committee are industry HR professionals who volunteer their time and expertise for the collective benefit of AGC member firms</w:t>
      </w:r>
      <w:r w:rsidR="005555D5">
        <w:t xml:space="preserve"> and the industry at large</w:t>
      </w:r>
      <w:r>
        <w:t xml:space="preserve">. Members help shape the agenda </w:t>
      </w:r>
      <w:r w:rsidR="00AA5049">
        <w:t xml:space="preserve">for </w:t>
      </w:r>
      <w:r>
        <w:t xml:space="preserve">HR policy discussions </w:t>
      </w:r>
      <w:r w:rsidR="00AA5049">
        <w:t xml:space="preserve">and priorities within the association. </w:t>
      </w:r>
      <w:proofErr w:type="gramStart"/>
      <w:r w:rsidR="00AA5049">
        <w:t>Members</w:t>
      </w:r>
      <w:proofErr w:type="gramEnd"/>
      <w:r w:rsidR="00AA5049">
        <w:t xml:space="preserve"> </w:t>
      </w:r>
      <w:r>
        <w:t xml:space="preserve">network, share information, provide advice and ask questions via the HR Forum Message Boards, and through conference and summit events. </w:t>
      </w:r>
      <w:r w:rsidR="00EA4C50">
        <w:t>M</w:t>
      </w:r>
      <w:r w:rsidR="00AA5049">
        <w:t>embers provide input to shape the annual HR Conference and annual HR Summit.</w:t>
      </w:r>
    </w:p>
    <w:p w14:paraId="150C336E" w14:textId="77777777" w:rsidR="004B22ED" w:rsidRPr="004B22ED" w:rsidRDefault="004B22ED" w:rsidP="004B22ED">
      <w:pPr>
        <w:ind w:left="432"/>
        <w:rPr>
          <w:iCs/>
          <w:sz w:val="22"/>
          <w:szCs w:val="22"/>
        </w:rPr>
      </w:pPr>
      <w:r>
        <w:rPr>
          <w:iCs/>
        </w:rPr>
        <w:t xml:space="preserve">The HR Forum Steering Committee </w:t>
      </w:r>
      <w:r w:rsidRPr="004B22ED">
        <w:rPr>
          <w:iCs/>
        </w:rPr>
        <w:t>is made up of 10-14 members who serve on a rotating 3-year term, which begins and ends with the AGC Annual Convention each year</w:t>
      </w:r>
      <w:r w:rsidR="00EA4C50">
        <w:rPr>
          <w:iCs/>
        </w:rPr>
        <w:t xml:space="preserve"> (typically held in February)</w:t>
      </w:r>
      <w:r w:rsidRPr="004B22ED">
        <w:rPr>
          <w:iCs/>
        </w:rPr>
        <w:t>. </w:t>
      </w:r>
      <w:r w:rsidR="006159FF">
        <w:rPr>
          <w:iCs/>
        </w:rPr>
        <w:t xml:space="preserve"> </w:t>
      </w:r>
      <w:r w:rsidRPr="004B22ED">
        <w:rPr>
          <w:iCs/>
        </w:rPr>
        <w:t xml:space="preserve">Only 3-4 </w:t>
      </w:r>
      <w:r w:rsidR="00884564">
        <w:rPr>
          <w:iCs/>
        </w:rPr>
        <w:t>Members</w:t>
      </w:r>
      <w:r w:rsidRPr="004B22ED">
        <w:rPr>
          <w:iCs/>
        </w:rPr>
        <w:t xml:space="preserve"> should rotate on and off each year. Members should come from large and small firms, union and non-union, chapter staff, and fro</w:t>
      </w:r>
      <w:r w:rsidR="00884564">
        <w:rPr>
          <w:iCs/>
        </w:rPr>
        <w:t>m various parts of the country. Member</w:t>
      </w:r>
      <w:r w:rsidR="006159FF">
        <w:rPr>
          <w:iCs/>
        </w:rPr>
        <w:t>s are appointed by, and</w:t>
      </w:r>
      <w:r w:rsidR="00884564">
        <w:rPr>
          <w:iCs/>
        </w:rPr>
        <w:t xml:space="preserve"> term length</w:t>
      </w:r>
      <w:r w:rsidR="006159FF">
        <w:rPr>
          <w:iCs/>
        </w:rPr>
        <w:t>s can be extended</w:t>
      </w:r>
      <w:r w:rsidR="00884564">
        <w:rPr>
          <w:iCs/>
        </w:rPr>
        <w:t xml:space="preserve"> at the discretion of</w:t>
      </w:r>
      <w:r w:rsidR="006159FF">
        <w:rPr>
          <w:iCs/>
        </w:rPr>
        <w:t>,</w:t>
      </w:r>
      <w:r w:rsidR="00884564">
        <w:rPr>
          <w:iCs/>
        </w:rPr>
        <w:t xml:space="preserve"> AGC’s Director of Employment Policy and Practices.</w:t>
      </w:r>
    </w:p>
    <w:p w14:paraId="150C336F" w14:textId="77777777" w:rsidR="00A80F17" w:rsidRDefault="00A80F17" w:rsidP="00610199">
      <w:pPr>
        <w:pBdr>
          <w:bottom w:val="single" w:sz="12" w:space="1" w:color="auto"/>
        </w:pBdr>
        <w:spacing w:after="120" w:line="240" w:lineRule="exact"/>
        <w:jc w:val="right"/>
      </w:pPr>
    </w:p>
    <w:p w14:paraId="150C3370" w14:textId="77777777" w:rsidR="00FC147C" w:rsidRDefault="00F741CE" w:rsidP="002249A7">
      <w:pPr>
        <w:numPr>
          <w:ilvl w:val="0"/>
          <w:numId w:val="22"/>
        </w:numPr>
        <w:spacing w:after="120" w:line="320" w:lineRule="exact"/>
        <w:ind w:left="446" w:hanging="446"/>
        <w:rPr>
          <w:sz w:val="20"/>
          <w:szCs w:val="20"/>
        </w:rPr>
      </w:pPr>
      <w:r>
        <w:rPr>
          <w:b/>
          <w:sz w:val="32"/>
          <w:szCs w:val="32"/>
        </w:rPr>
        <w:t>Responsibilities</w:t>
      </w:r>
      <w:r w:rsidR="00A80F17" w:rsidRPr="00C90731">
        <w:rPr>
          <w:b/>
          <w:sz w:val="32"/>
          <w:szCs w:val="32"/>
        </w:rPr>
        <w:t>:</w:t>
      </w:r>
    </w:p>
    <w:p w14:paraId="150C3371" w14:textId="77777777" w:rsidR="00BF1B7C" w:rsidRDefault="004B22ED" w:rsidP="00BF1B7C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 xml:space="preserve">Participate in at least three (3) conference calls per year (February, </w:t>
      </w:r>
      <w:proofErr w:type="gramStart"/>
      <w:r>
        <w:t>May</w:t>
      </w:r>
      <w:proofErr w:type="gramEnd"/>
      <w:r>
        <w:t xml:space="preserve"> and August) to discuss pertinent HR Issues and to </w:t>
      </w:r>
      <w:r w:rsidR="00147248">
        <w:t xml:space="preserve">help </w:t>
      </w:r>
      <w:r>
        <w:t xml:space="preserve">plan </w:t>
      </w:r>
      <w:r w:rsidR="00147248">
        <w:t xml:space="preserve">the agenda </w:t>
      </w:r>
      <w:r>
        <w:t>for the HR Conference / HR Summit. May be asked to participate in additional calls on an “as needed” basis.</w:t>
      </w:r>
    </w:p>
    <w:p w14:paraId="150C3372" w14:textId="77777777" w:rsidR="00BF1B7C" w:rsidRDefault="00BF1B7C" w:rsidP="00BF1B7C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>Provide feedback and suggestions on potential speakers and topics to help shape the agenda for the HR Conference / HR Summit.</w:t>
      </w:r>
    </w:p>
    <w:p w14:paraId="150C3373" w14:textId="77777777" w:rsidR="00BF1B7C" w:rsidRDefault="00BF1B7C" w:rsidP="0061019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>Perform at least one speaking role at the HR Conference, either as a presenter, a discussion panelist, a facilitator for a lunch roundtable discussion, or to introduce a speaker.</w:t>
      </w:r>
    </w:p>
    <w:p w14:paraId="150C3374" w14:textId="77777777" w:rsidR="004B22ED" w:rsidRDefault="00EA4C50" w:rsidP="0061019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>Participate in a post-conference feedback session immediately following the HR Conference.</w:t>
      </w:r>
    </w:p>
    <w:p w14:paraId="150C3375" w14:textId="77777777" w:rsidR="00EA4C50" w:rsidRDefault="00EA4C50" w:rsidP="0061019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 xml:space="preserve">Actively participate on the AGC HR Forum Message Board by posting new topics, </w:t>
      </w:r>
      <w:r w:rsidR="00D7000F">
        <w:t>replying to existing topics, and encouraging fellow AGC HR professionals to actively use the forum.</w:t>
      </w:r>
    </w:p>
    <w:p w14:paraId="150C3376" w14:textId="77777777" w:rsidR="00EA4C50" w:rsidRDefault="00EA4C50" w:rsidP="0061019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>Expected to attend the HR Conference and HR Summit each year while serving on the Steering Committee.</w:t>
      </w:r>
    </w:p>
    <w:p w14:paraId="150C3377" w14:textId="77777777" w:rsidR="00EA4C50" w:rsidRDefault="00EA4C50" w:rsidP="0061019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 xml:space="preserve">Identify potential new Steering Committee members at the </w:t>
      </w:r>
      <w:r w:rsidR="00BF1B7C">
        <w:t>HR C</w:t>
      </w:r>
      <w:r>
        <w:t xml:space="preserve">onference / </w:t>
      </w:r>
      <w:r w:rsidR="00BF1B7C">
        <w:t>HR S</w:t>
      </w:r>
      <w:r>
        <w:t>ummit who ask good questions, provide good feedback and are exceptionally engaged.</w:t>
      </w:r>
    </w:p>
    <w:p w14:paraId="150C3378" w14:textId="77777777" w:rsidR="00BF1B7C" w:rsidRPr="00EB475F" w:rsidRDefault="00BF1B7C" w:rsidP="0061019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proofErr w:type="gramStart"/>
      <w:r>
        <w:t>Provide assistance to</w:t>
      </w:r>
      <w:proofErr w:type="gramEnd"/>
      <w:r>
        <w:t xml:space="preserve"> the HR Steering Committee Chair and AGC’s Director of Employment Policy and Practices as requested and able.</w:t>
      </w:r>
    </w:p>
    <w:p w14:paraId="150C3379" w14:textId="77777777" w:rsidR="00BF1B7C" w:rsidRPr="006159FF" w:rsidRDefault="00BF1B7C" w:rsidP="00BF1B7C">
      <w:pPr>
        <w:pBdr>
          <w:bottom w:val="single" w:sz="12" w:space="1" w:color="auto"/>
        </w:pBdr>
        <w:spacing w:after="120" w:line="240" w:lineRule="exact"/>
        <w:jc w:val="right"/>
        <w:rPr>
          <w:sz w:val="10"/>
        </w:rPr>
      </w:pPr>
    </w:p>
    <w:p w14:paraId="150C337A" w14:textId="77777777" w:rsidR="00BF1B7C" w:rsidRPr="009F29A4" w:rsidRDefault="009F29A4" w:rsidP="00BF1B7C">
      <w:pPr>
        <w:numPr>
          <w:ilvl w:val="0"/>
          <w:numId w:val="22"/>
        </w:numPr>
        <w:spacing w:after="120" w:line="320" w:lineRule="exact"/>
        <w:ind w:left="446" w:hanging="446"/>
        <w:rPr>
          <w:sz w:val="20"/>
          <w:szCs w:val="20"/>
        </w:rPr>
      </w:pPr>
      <w:r>
        <w:rPr>
          <w:b/>
          <w:sz w:val="32"/>
          <w:szCs w:val="32"/>
        </w:rPr>
        <w:t>Requirements</w:t>
      </w:r>
      <w:r w:rsidR="00BF1B7C" w:rsidRPr="00C90731">
        <w:rPr>
          <w:b/>
          <w:sz w:val="32"/>
          <w:szCs w:val="32"/>
        </w:rPr>
        <w:t>:</w:t>
      </w:r>
    </w:p>
    <w:p w14:paraId="150C337B" w14:textId="77777777" w:rsidR="009F29A4" w:rsidRDefault="009F29A4" w:rsidP="009F29A4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>Must have attended at least one AGC HR Conference.</w:t>
      </w:r>
    </w:p>
    <w:p w14:paraId="150C337C" w14:textId="77777777" w:rsidR="009F29A4" w:rsidRDefault="009F29A4" w:rsidP="009F29A4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 xml:space="preserve">Must have at least </w:t>
      </w:r>
      <w:r w:rsidR="00872F59">
        <w:t>three (</w:t>
      </w:r>
      <w:r>
        <w:t>3</w:t>
      </w:r>
      <w:r w:rsidR="00872F59">
        <w:t>)</w:t>
      </w:r>
      <w:r>
        <w:t xml:space="preserve"> years’ experience in Construction Human Resources.</w:t>
      </w:r>
    </w:p>
    <w:p w14:paraId="150C337D" w14:textId="77777777" w:rsidR="00872F59" w:rsidRDefault="00872F59" w:rsidP="00872F5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lastRenderedPageBreak/>
        <w:t>Must be</w:t>
      </w:r>
      <w:r w:rsidR="00D7000F">
        <w:t xml:space="preserve"> </w:t>
      </w:r>
      <w:r>
        <w:t xml:space="preserve">comfortable speaking up, asking </w:t>
      </w:r>
      <w:proofErr w:type="gramStart"/>
      <w:r>
        <w:t>questions</w:t>
      </w:r>
      <w:proofErr w:type="gramEnd"/>
      <w:r>
        <w:t xml:space="preserve"> and making suggestions.</w:t>
      </w:r>
    </w:p>
    <w:p w14:paraId="150C337E" w14:textId="77777777" w:rsidR="009F29A4" w:rsidRPr="00872F59" w:rsidRDefault="00872F59" w:rsidP="00872F59">
      <w:pPr>
        <w:numPr>
          <w:ilvl w:val="2"/>
          <w:numId w:val="22"/>
        </w:numPr>
        <w:tabs>
          <w:tab w:val="clear" w:pos="2340"/>
          <w:tab w:val="num" w:pos="900"/>
        </w:tabs>
        <w:spacing w:after="120" w:line="240" w:lineRule="exact"/>
        <w:ind w:left="900"/>
      </w:pPr>
      <w:r>
        <w:t xml:space="preserve">Must have a positive, approachable demeanor, and be a positive ambassador for AGC. </w:t>
      </w:r>
    </w:p>
    <w:sectPr w:rsidR="009F29A4" w:rsidRPr="00872F59" w:rsidSect="000E7FA2">
      <w:headerReference w:type="default" r:id="rId7"/>
      <w:footerReference w:type="default" r:id="rId8"/>
      <w:footerReference w:type="first" r:id="rId9"/>
      <w:pgSz w:w="12240" w:h="15840" w:code="1"/>
      <w:pgMar w:top="720" w:right="1008" w:bottom="100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B49F0" w14:textId="77777777" w:rsidR="00471638" w:rsidRDefault="00471638">
      <w:r>
        <w:separator/>
      </w:r>
    </w:p>
  </w:endnote>
  <w:endnote w:type="continuationSeparator" w:id="0">
    <w:p w14:paraId="3972DC12" w14:textId="77777777" w:rsidR="00471638" w:rsidRDefault="0047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charset w:val="00"/>
    <w:family w:val="roman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C3385" w14:textId="77777777" w:rsidR="006054B2" w:rsidRPr="000E7FA2" w:rsidRDefault="006054B2" w:rsidP="000E7FA2">
    <w:pPr>
      <w:pStyle w:val="Footer"/>
      <w:tabs>
        <w:tab w:val="clear" w:pos="4320"/>
        <w:tab w:val="clear" w:pos="8640"/>
        <w:tab w:val="right" w:pos="10200"/>
      </w:tabs>
      <w:rPr>
        <w:b/>
        <w:i w:val="0"/>
        <w:color w:val="8080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C3386" w14:textId="77777777" w:rsidR="006054B2" w:rsidRDefault="006054B2">
    <w:pPr>
      <w:rPr>
        <w:sz w:val="16"/>
      </w:rPr>
    </w:pPr>
  </w:p>
  <w:p w14:paraId="150C3387" w14:textId="77777777" w:rsidR="006054B2" w:rsidRDefault="00605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44D2B" w14:textId="77777777" w:rsidR="00471638" w:rsidRDefault="00471638">
      <w:r>
        <w:separator/>
      </w:r>
    </w:p>
  </w:footnote>
  <w:footnote w:type="continuationSeparator" w:id="0">
    <w:p w14:paraId="5642D83B" w14:textId="77777777" w:rsidR="00471638" w:rsidRDefault="0047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7588" w14:textId="0031BDB5" w:rsidR="00B5695C" w:rsidRDefault="00640F73" w:rsidP="00B5695C">
    <w:pPr>
      <w:pStyle w:val="Header"/>
      <w:jc w:val="center"/>
    </w:pPr>
    <w:r>
      <w:rPr>
        <w:noProof/>
      </w:rPr>
      <w:drawing>
        <wp:inline distT="0" distB="0" distL="0" distR="0" wp14:anchorId="4BCB13D0" wp14:editId="4F155384">
          <wp:extent cx="2304415" cy="908685"/>
          <wp:effectExtent l="0" t="0" r="63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4E8EF48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7DDCD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9665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1281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4EAA31B4"/>
    <w:lvl w:ilvl="0">
      <w:start w:val="1"/>
      <w:numFmt w:val="bullet"/>
      <w:pStyle w:val="List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8"/>
      </w:rPr>
    </w:lvl>
  </w:abstractNum>
  <w:abstractNum w:abstractNumId="5" w15:restartNumberingAfterBreak="0">
    <w:nsid w:val="0897327C"/>
    <w:multiLevelType w:val="hybridMultilevel"/>
    <w:tmpl w:val="0846C640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0CC21B38"/>
    <w:multiLevelType w:val="multilevel"/>
    <w:tmpl w:val="F212508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52E273F"/>
    <w:multiLevelType w:val="hybridMultilevel"/>
    <w:tmpl w:val="8B78EDAA"/>
    <w:lvl w:ilvl="0" w:tplc="E0F60262">
      <w:start w:val="1"/>
      <w:numFmt w:val="upperLetter"/>
      <w:lvlText w:val="%1."/>
      <w:lvlJc w:val="left"/>
      <w:pPr>
        <w:tabs>
          <w:tab w:val="num" w:pos="828"/>
        </w:tabs>
        <w:ind w:left="8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8" w15:restartNumberingAfterBreak="0">
    <w:nsid w:val="22612A6A"/>
    <w:multiLevelType w:val="hybridMultilevel"/>
    <w:tmpl w:val="9C8E6B78"/>
    <w:lvl w:ilvl="0" w:tplc="771ABA68"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9" w15:restartNumberingAfterBreak="0">
    <w:nsid w:val="25002E6B"/>
    <w:multiLevelType w:val="hybridMultilevel"/>
    <w:tmpl w:val="133654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0" w15:restartNumberingAfterBreak="0">
    <w:nsid w:val="284525E9"/>
    <w:multiLevelType w:val="multilevel"/>
    <w:tmpl w:val="560A125A"/>
    <w:lvl w:ilvl="0"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 w15:restartNumberingAfterBreak="0">
    <w:nsid w:val="2D152FE9"/>
    <w:multiLevelType w:val="hybridMultilevel"/>
    <w:tmpl w:val="560A125A"/>
    <w:lvl w:ilvl="0" w:tplc="771ABA68"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 w15:restartNumberingAfterBreak="0">
    <w:nsid w:val="325646A5"/>
    <w:multiLevelType w:val="hybridMultilevel"/>
    <w:tmpl w:val="03C4E4C0"/>
    <w:lvl w:ilvl="0" w:tplc="16CCFCDA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 w15:restartNumberingAfterBreak="0">
    <w:nsid w:val="55AA2A1B"/>
    <w:multiLevelType w:val="hybridMultilevel"/>
    <w:tmpl w:val="EDC2F002"/>
    <w:lvl w:ilvl="0" w:tplc="16CCFCDA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B370FA5"/>
    <w:multiLevelType w:val="hybridMultilevel"/>
    <w:tmpl w:val="8B4A2116"/>
    <w:lvl w:ilvl="0" w:tplc="8EFCE726">
      <w:start w:val="1"/>
      <w:numFmt w:val="upperRoman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  <w:sz w:val="32"/>
        <w:szCs w:val="32"/>
      </w:rPr>
    </w:lvl>
    <w:lvl w:ilvl="1" w:tplc="E0F60262">
      <w:start w:val="1"/>
      <w:numFmt w:val="upperLetter"/>
      <w:lvlText w:val="%2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42F296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124C95"/>
    <w:multiLevelType w:val="multilevel"/>
    <w:tmpl w:val="88F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8776C"/>
    <w:multiLevelType w:val="hybridMultilevel"/>
    <w:tmpl w:val="AFA4CEBE"/>
    <w:lvl w:ilvl="0" w:tplc="E0F60262">
      <w:start w:val="1"/>
      <w:numFmt w:val="upperLetter"/>
      <w:lvlText w:val="%1."/>
      <w:lvlJc w:val="left"/>
      <w:pPr>
        <w:tabs>
          <w:tab w:val="num" w:pos="828"/>
        </w:tabs>
        <w:ind w:left="82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7" w15:restartNumberingAfterBreak="0">
    <w:nsid w:val="73043D54"/>
    <w:multiLevelType w:val="hybridMultilevel"/>
    <w:tmpl w:val="FFC6F34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CA47277"/>
    <w:multiLevelType w:val="hybridMultilevel"/>
    <w:tmpl w:val="2558135C"/>
    <w:lvl w:ilvl="0" w:tplc="1F964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34C500">
      <w:start w:val="1"/>
      <w:numFmt w:val="upperLetter"/>
      <w:lvlText w:val="%2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0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8"/>
  </w:num>
  <w:num w:numId="20">
    <w:abstractNumId w:val="16"/>
  </w:num>
  <w:num w:numId="21">
    <w:abstractNumId w:val="12"/>
  </w:num>
  <w:num w:numId="22">
    <w:abstractNumId w:val="14"/>
  </w:num>
  <w:num w:numId="23">
    <w:abstractNumId w:val="7"/>
  </w:num>
  <w:num w:numId="24">
    <w:abstractNumId w:val="17"/>
  </w:num>
  <w:num w:numId="25">
    <w:abstractNumId w:val="8"/>
  </w:num>
  <w:num w:numId="26">
    <w:abstractNumId w:val="11"/>
  </w:num>
  <w:num w:numId="27">
    <w:abstractNumId w:val="10"/>
  </w:num>
  <w:num w:numId="28">
    <w:abstractNumId w:val="9"/>
  </w:num>
  <w:num w:numId="29">
    <w:abstractNumId w:val="15"/>
  </w:num>
  <w:num w:numId="30">
    <w:abstractNumId w:val="5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EF"/>
    <w:rsid w:val="00006C82"/>
    <w:rsid w:val="0001005B"/>
    <w:rsid w:val="00011467"/>
    <w:rsid w:val="00013BD9"/>
    <w:rsid w:val="00016228"/>
    <w:rsid w:val="0002151F"/>
    <w:rsid w:val="00027403"/>
    <w:rsid w:val="00032EC3"/>
    <w:rsid w:val="00042B43"/>
    <w:rsid w:val="000437AE"/>
    <w:rsid w:val="00047D4D"/>
    <w:rsid w:val="00051F02"/>
    <w:rsid w:val="00052FB6"/>
    <w:rsid w:val="00053470"/>
    <w:rsid w:val="00053CE3"/>
    <w:rsid w:val="00055CD2"/>
    <w:rsid w:val="00056008"/>
    <w:rsid w:val="0005613D"/>
    <w:rsid w:val="00060240"/>
    <w:rsid w:val="0007330B"/>
    <w:rsid w:val="00074069"/>
    <w:rsid w:val="000859B2"/>
    <w:rsid w:val="00090431"/>
    <w:rsid w:val="00090DFA"/>
    <w:rsid w:val="000A040B"/>
    <w:rsid w:val="000A38FA"/>
    <w:rsid w:val="000B03C2"/>
    <w:rsid w:val="000B4038"/>
    <w:rsid w:val="000B5E08"/>
    <w:rsid w:val="000B6AE5"/>
    <w:rsid w:val="000D1348"/>
    <w:rsid w:val="000E1F8A"/>
    <w:rsid w:val="000E3532"/>
    <w:rsid w:val="000E5178"/>
    <w:rsid w:val="000E7FA2"/>
    <w:rsid w:val="000F5596"/>
    <w:rsid w:val="00100533"/>
    <w:rsid w:val="001008D5"/>
    <w:rsid w:val="00110D52"/>
    <w:rsid w:val="001152EF"/>
    <w:rsid w:val="00117284"/>
    <w:rsid w:val="0012324B"/>
    <w:rsid w:val="00126C10"/>
    <w:rsid w:val="001278A8"/>
    <w:rsid w:val="00127D98"/>
    <w:rsid w:val="00130E71"/>
    <w:rsid w:val="00147248"/>
    <w:rsid w:val="00154327"/>
    <w:rsid w:val="0015441E"/>
    <w:rsid w:val="001600D2"/>
    <w:rsid w:val="00173032"/>
    <w:rsid w:val="00175D91"/>
    <w:rsid w:val="00177724"/>
    <w:rsid w:val="00182793"/>
    <w:rsid w:val="0018793C"/>
    <w:rsid w:val="001931FE"/>
    <w:rsid w:val="001945F9"/>
    <w:rsid w:val="00195FBC"/>
    <w:rsid w:val="001A5C00"/>
    <w:rsid w:val="001A6654"/>
    <w:rsid w:val="001B189C"/>
    <w:rsid w:val="001B327B"/>
    <w:rsid w:val="001B60BC"/>
    <w:rsid w:val="001D265B"/>
    <w:rsid w:val="001D6699"/>
    <w:rsid w:val="001E2D32"/>
    <w:rsid w:val="001E6952"/>
    <w:rsid w:val="001E71EC"/>
    <w:rsid w:val="001F0558"/>
    <w:rsid w:val="001F1096"/>
    <w:rsid w:val="001F19BC"/>
    <w:rsid w:val="001F408A"/>
    <w:rsid w:val="0020200C"/>
    <w:rsid w:val="0020357A"/>
    <w:rsid w:val="00213F94"/>
    <w:rsid w:val="002249A7"/>
    <w:rsid w:val="002255DC"/>
    <w:rsid w:val="0022689E"/>
    <w:rsid w:val="0023479B"/>
    <w:rsid w:val="00242471"/>
    <w:rsid w:val="00242DAB"/>
    <w:rsid w:val="00250437"/>
    <w:rsid w:val="00253D8E"/>
    <w:rsid w:val="0025757C"/>
    <w:rsid w:val="00271BAE"/>
    <w:rsid w:val="002802D3"/>
    <w:rsid w:val="00283F36"/>
    <w:rsid w:val="00284574"/>
    <w:rsid w:val="002852DC"/>
    <w:rsid w:val="00290EC7"/>
    <w:rsid w:val="00292FC5"/>
    <w:rsid w:val="002A054B"/>
    <w:rsid w:val="002A5727"/>
    <w:rsid w:val="002A5B3C"/>
    <w:rsid w:val="002A6AAB"/>
    <w:rsid w:val="002B0B2A"/>
    <w:rsid w:val="002B3B4C"/>
    <w:rsid w:val="002C05E7"/>
    <w:rsid w:val="002C520D"/>
    <w:rsid w:val="002C6191"/>
    <w:rsid w:val="002D5E56"/>
    <w:rsid w:val="002E04AD"/>
    <w:rsid w:val="002E6A91"/>
    <w:rsid w:val="002F12C8"/>
    <w:rsid w:val="002F156A"/>
    <w:rsid w:val="002F59F1"/>
    <w:rsid w:val="002F781B"/>
    <w:rsid w:val="00302D94"/>
    <w:rsid w:val="003076C5"/>
    <w:rsid w:val="0031467F"/>
    <w:rsid w:val="00317224"/>
    <w:rsid w:val="00320215"/>
    <w:rsid w:val="00323A4A"/>
    <w:rsid w:val="00326E35"/>
    <w:rsid w:val="00337491"/>
    <w:rsid w:val="00343E1C"/>
    <w:rsid w:val="0035039F"/>
    <w:rsid w:val="0035048B"/>
    <w:rsid w:val="0035171E"/>
    <w:rsid w:val="00354FB2"/>
    <w:rsid w:val="00355D69"/>
    <w:rsid w:val="00362231"/>
    <w:rsid w:val="00364CA0"/>
    <w:rsid w:val="0036693E"/>
    <w:rsid w:val="00374242"/>
    <w:rsid w:val="003775D1"/>
    <w:rsid w:val="003823A4"/>
    <w:rsid w:val="003870C0"/>
    <w:rsid w:val="00393990"/>
    <w:rsid w:val="003A0814"/>
    <w:rsid w:val="003B4F66"/>
    <w:rsid w:val="003C47A8"/>
    <w:rsid w:val="003C5441"/>
    <w:rsid w:val="003D7B7F"/>
    <w:rsid w:val="003E4052"/>
    <w:rsid w:val="003E4E61"/>
    <w:rsid w:val="003E64B2"/>
    <w:rsid w:val="003F6782"/>
    <w:rsid w:val="003F7564"/>
    <w:rsid w:val="004048FE"/>
    <w:rsid w:val="004054EA"/>
    <w:rsid w:val="004064BE"/>
    <w:rsid w:val="00407EA4"/>
    <w:rsid w:val="004120D5"/>
    <w:rsid w:val="0041518B"/>
    <w:rsid w:val="004155EC"/>
    <w:rsid w:val="00423B32"/>
    <w:rsid w:val="00424E76"/>
    <w:rsid w:val="00430E4E"/>
    <w:rsid w:val="004323CE"/>
    <w:rsid w:val="00441A79"/>
    <w:rsid w:val="0044309F"/>
    <w:rsid w:val="0045052F"/>
    <w:rsid w:val="004523CF"/>
    <w:rsid w:val="00453C5E"/>
    <w:rsid w:val="00454955"/>
    <w:rsid w:val="00455DC3"/>
    <w:rsid w:val="0046419F"/>
    <w:rsid w:val="00466BBA"/>
    <w:rsid w:val="00471638"/>
    <w:rsid w:val="004768FA"/>
    <w:rsid w:val="00477386"/>
    <w:rsid w:val="00483384"/>
    <w:rsid w:val="00485789"/>
    <w:rsid w:val="00486562"/>
    <w:rsid w:val="004929CA"/>
    <w:rsid w:val="00495851"/>
    <w:rsid w:val="004B22ED"/>
    <w:rsid w:val="004B759B"/>
    <w:rsid w:val="004C0537"/>
    <w:rsid w:val="004C2DF0"/>
    <w:rsid w:val="004C426A"/>
    <w:rsid w:val="004C4867"/>
    <w:rsid w:val="004C6B09"/>
    <w:rsid w:val="004E0888"/>
    <w:rsid w:val="004E2B06"/>
    <w:rsid w:val="004E4836"/>
    <w:rsid w:val="004E4DD7"/>
    <w:rsid w:val="004F0061"/>
    <w:rsid w:val="004F39C4"/>
    <w:rsid w:val="004F4250"/>
    <w:rsid w:val="004F501A"/>
    <w:rsid w:val="004F7E51"/>
    <w:rsid w:val="00502D29"/>
    <w:rsid w:val="00505EBB"/>
    <w:rsid w:val="005130B4"/>
    <w:rsid w:val="0051341B"/>
    <w:rsid w:val="005162A1"/>
    <w:rsid w:val="00517F1C"/>
    <w:rsid w:val="0052287F"/>
    <w:rsid w:val="005265CF"/>
    <w:rsid w:val="00526E54"/>
    <w:rsid w:val="00530256"/>
    <w:rsid w:val="005303FD"/>
    <w:rsid w:val="00537065"/>
    <w:rsid w:val="0054698E"/>
    <w:rsid w:val="00546ACD"/>
    <w:rsid w:val="00547D51"/>
    <w:rsid w:val="005505F8"/>
    <w:rsid w:val="005555D5"/>
    <w:rsid w:val="00557389"/>
    <w:rsid w:val="0056242F"/>
    <w:rsid w:val="005647A1"/>
    <w:rsid w:val="00567A89"/>
    <w:rsid w:val="0057156C"/>
    <w:rsid w:val="0057163B"/>
    <w:rsid w:val="00574929"/>
    <w:rsid w:val="00577348"/>
    <w:rsid w:val="00584FE5"/>
    <w:rsid w:val="00586000"/>
    <w:rsid w:val="00590B02"/>
    <w:rsid w:val="00590C4F"/>
    <w:rsid w:val="0059761D"/>
    <w:rsid w:val="005B0B47"/>
    <w:rsid w:val="005C0EF1"/>
    <w:rsid w:val="005C37F9"/>
    <w:rsid w:val="005E09CA"/>
    <w:rsid w:val="005E115C"/>
    <w:rsid w:val="005F19AF"/>
    <w:rsid w:val="005F4C8C"/>
    <w:rsid w:val="005F4F45"/>
    <w:rsid w:val="005F5627"/>
    <w:rsid w:val="005F7247"/>
    <w:rsid w:val="005F782B"/>
    <w:rsid w:val="00601781"/>
    <w:rsid w:val="006054B2"/>
    <w:rsid w:val="00605E27"/>
    <w:rsid w:val="00610199"/>
    <w:rsid w:val="006159FF"/>
    <w:rsid w:val="00620C34"/>
    <w:rsid w:val="006350CA"/>
    <w:rsid w:val="00640F73"/>
    <w:rsid w:val="0064312F"/>
    <w:rsid w:val="00643EF6"/>
    <w:rsid w:val="0064794F"/>
    <w:rsid w:val="00650988"/>
    <w:rsid w:val="00655CA1"/>
    <w:rsid w:val="0065683C"/>
    <w:rsid w:val="00662A53"/>
    <w:rsid w:val="00662F49"/>
    <w:rsid w:val="0066732D"/>
    <w:rsid w:val="00667818"/>
    <w:rsid w:val="00675401"/>
    <w:rsid w:val="00680E7B"/>
    <w:rsid w:val="00681628"/>
    <w:rsid w:val="00683930"/>
    <w:rsid w:val="0068691A"/>
    <w:rsid w:val="00687744"/>
    <w:rsid w:val="00696E5C"/>
    <w:rsid w:val="006A30FD"/>
    <w:rsid w:val="006A6914"/>
    <w:rsid w:val="006A6C34"/>
    <w:rsid w:val="006B0691"/>
    <w:rsid w:val="006B449D"/>
    <w:rsid w:val="006C0DAD"/>
    <w:rsid w:val="006C159E"/>
    <w:rsid w:val="006D19D7"/>
    <w:rsid w:val="006D610E"/>
    <w:rsid w:val="006D6F09"/>
    <w:rsid w:val="006E0645"/>
    <w:rsid w:val="006E3AF3"/>
    <w:rsid w:val="006E6121"/>
    <w:rsid w:val="006F084E"/>
    <w:rsid w:val="006F248A"/>
    <w:rsid w:val="007036CC"/>
    <w:rsid w:val="00711339"/>
    <w:rsid w:val="00713A54"/>
    <w:rsid w:val="00713EFC"/>
    <w:rsid w:val="007145C5"/>
    <w:rsid w:val="00716AA5"/>
    <w:rsid w:val="00717271"/>
    <w:rsid w:val="007208CB"/>
    <w:rsid w:val="0072427F"/>
    <w:rsid w:val="00725933"/>
    <w:rsid w:val="00725ACC"/>
    <w:rsid w:val="007279D5"/>
    <w:rsid w:val="007319C8"/>
    <w:rsid w:val="0073620D"/>
    <w:rsid w:val="00736CA6"/>
    <w:rsid w:val="00737706"/>
    <w:rsid w:val="00743448"/>
    <w:rsid w:val="00751A39"/>
    <w:rsid w:val="00763DCA"/>
    <w:rsid w:val="00766313"/>
    <w:rsid w:val="0077440C"/>
    <w:rsid w:val="00775933"/>
    <w:rsid w:val="00777FF4"/>
    <w:rsid w:val="00784A2D"/>
    <w:rsid w:val="007904E9"/>
    <w:rsid w:val="00792548"/>
    <w:rsid w:val="007A4DB6"/>
    <w:rsid w:val="007A535E"/>
    <w:rsid w:val="007A7C98"/>
    <w:rsid w:val="007B05B0"/>
    <w:rsid w:val="007B2D0A"/>
    <w:rsid w:val="007B5324"/>
    <w:rsid w:val="007B775C"/>
    <w:rsid w:val="007C18EF"/>
    <w:rsid w:val="007C2706"/>
    <w:rsid w:val="007D1981"/>
    <w:rsid w:val="007D1A50"/>
    <w:rsid w:val="007D245E"/>
    <w:rsid w:val="007D2C3A"/>
    <w:rsid w:val="007D4A58"/>
    <w:rsid w:val="007E174C"/>
    <w:rsid w:val="007F040D"/>
    <w:rsid w:val="007F20AB"/>
    <w:rsid w:val="007F3AC0"/>
    <w:rsid w:val="008313AF"/>
    <w:rsid w:val="0083675D"/>
    <w:rsid w:val="00844A7B"/>
    <w:rsid w:val="008452B5"/>
    <w:rsid w:val="0086287F"/>
    <w:rsid w:val="008668F0"/>
    <w:rsid w:val="00866D02"/>
    <w:rsid w:val="00871C0D"/>
    <w:rsid w:val="00872F59"/>
    <w:rsid w:val="00874395"/>
    <w:rsid w:val="008754CC"/>
    <w:rsid w:val="008812A0"/>
    <w:rsid w:val="00881E94"/>
    <w:rsid w:val="00882052"/>
    <w:rsid w:val="00884564"/>
    <w:rsid w:val="0088763D"/>
    <w:rsid w:val="0089164C"/>
    <w:rsid w:val="0089565F"/>
    <w:rsid w:val="008A2086"/>
    <w:rsid w:val="008A2E69"/>
    <w:rsid w:val="008A4DEE"/>
    <w:rsid w:val="008A6577"/>
    <w:rsid w:val="008B3173"/>
    <w:rsid w:val="008C0EDB"/>
    <w:rsid w:val="008D0CDE"/>
    <w:rsid w:val="008D1878"/>
    <w:rsid w:val="008D70F7"/>
    <w:rsid w:val="008E13BE"/>
    <w:rsid w:val="008E28E0"/>
    <w:rsid w:val="008E73C1"/>
    <w:rsid w:val="00903595"/>
    <w:rsid w:val="00911414"/>
    <w:rsid w:val="009133EF"/>
    <w:rsid w:val="009223A2"/>
    <w:rsid w:val="00923806"/>
    <w:rsid w:val="009250E6"/>
    <w:rsid w:val="00932A0E"/>
    <w:rsid w:val="00935FB6"/>
    <w:rsid w:val="009371B8"/>
    <w:rsid w:val="0094130B"/>
    <w:rsid w:val="00941969"/>
    <w:rsid w:val="0094355B"/>
    <w:rsid w:val="00962792"/>
    <w:rsid w:val="00965BED"/>
    <w:rsid w:val="009668E4"/>
    <w:rsid w:val="009700F6"/>
    <w:rsid w:val="00974BA6"/>
    <w:rsid w:val="009819B7"/>
    <w:rsid w:val="00992416"/>
    <w:rsid w:val="009A55FC"/>
    <w:rsid w:val="009A72B1"/>
    <w:rsid w:val="009B25A4"/>
    <w:rsid w:val="009B343F"/>
    <w:rsid w:val="009B5738"/>
    <w:rsid w:val="009C02FA"/>
    <w:rsid w:val="009C306C"/>
    <w:rsid w:val="009C3886"/>
    <w:rsid w:val="009C3AD4"/>
    <w:rsid w:val="009D3135"/>
    <w:rsid w:val="009D5856"/>
    <w:rsid w:val="009F29A4"/>
    <w:rsid w:val="009F7E0A"/>
    <w:rsid w:val="00A10A19"/>
    <w:rsid w:val="00A10B5B"/>
    <w:rsid w:val="00A10DC6"/>
    <w:rsid w:val="00A1665C"/>
    <w:rsid w:val="00A41C95"/>
    <w:rsid w:val="00A42B18"/>
    <w:rsid w:val="00A44067"/>
    <w:rsid w:val="00A4677D"/>
    <w:rsid w:val="00A51C54"/>
    <w:rsid w:val="00A5559A"/>
    <w:rsid w:val="00A57DFA"/>
    <w:rsid w:val="00A60BB0"/>
    <w:rsid w:val="00A70F23"/>
    <w:rsid w:val="00A7417A"/>
    <w:rsid w:val="00A7505C"/>
    <w:rsid w:val="00A80F17"/>
    <w:rsid w:val="00A817AB"/>
    <w:rsid w:val="00A902BA"/>
    <w:rsid w:val="00A90404"/>
    <w:rsid w:val="00A920C3"/>
    <w:rsid w:val="00A92620"/>
    <w:rsid w:val="00AA4C11"/>
    <w:rsid w:val="00AA5049"/>
    <w:rsid w:val="00AA57D1"/>
    <w:rsid w:val="00AB09AF"/>
    <w:rsid w:val="00AB2894"/>
    <w:rsid w:val="00AC1C50"/>
    <w:rsid w:val="00AC3F2D"/>
    <w:rsid w:val="00AC5FE5"/>
    <w:rsid w:val="00AD6DAB"/>
    <w:rsid w:val="00AE4DCE"/>
    <w:rsid w:val="00AF0D11"/>
    <w:rsid w:val="00AF446B"/>
    <w:rsid w:val="00B02E49"/>
    <w:rsid w:val="00B14D7C"/>
    <w:rsid w:val="00B3700E"/>
    <w:rsid w:val="00B42BAB"/>
    <w:rsid w:val="00B43C2D"/>
    <w:rsid w:val="00B477F2"/>
    <w:rsid w:val="00B5695C"/>
    <w:rsid w:val="00B6434D"/>
    <w:rsid w:val="00B659F1"/>
    <w:rsid w:val="00B666A2"/>
    <w:rsid w:val="00B71038"/>
    <w:rsid w:val="00B71A4A"/>
    <w:rsid w:val="00B84558"/>
    <w:rsid w:val="00B85337"/>
    <w:rsid w:val="00B857EB"/>
    <w:rsid w:val="00B879B9"/>
    <w:rsid w:val="00B9638B"/>
    <w:rsid w:val="00B9776A"/>
    <w:rsid w:val="00B97A12"/>
    <w:rsid w:val="00BA0619"/>
    <w:rsid w:val="00BA0CC7"/>
    <w:rsid w:val="00BB71A3"/>
    <w:rsid w:val="00BC0A6F"/>
    <w:rsid w:val="00BC12A1"/>
    <w:rsid w:val="00BC7517"/>
    <w:rsid w:val="00BD2657"/>
    <w:rsid w:val="00BD6919"/>
    <w:rsid w:val="00BF1B7C"/>
    <w:rsid w:val="00BF5D67"/>
    <w:rsid w:val="00BF78B2"/>
    <w:rsid w:val="00C001FF"/>
    <w:rsid w:val="00C01F53"/>
    <w:rsid w:val="00C0650B"/>
    <w:rsid w:val="00C206E4"/>
    <w:rsid w:val="00C21383"/>
    <w:rsid w:val="00C21F91"/>
    <w:rsid w:val="00C22CE3"/>
    <w:rsid w:val="00C22EEA"/>
    <w:rsid w:val="00C303B2"/>
    <w:rsid w:val="00C31C9C"/>
    <w:rsid w:val="00C35207"/>
    <w:rsid w:val="00C41410"/>
    <w:rsid w:val="00C44835"/>
    <w:rsid w:val="00C46479"/>
    <w:rsid w:val="00C50823"/>
    <w:rsid w:val="00C52BE1"/>
    <w:rsid w:val="00C56494"/>
    <w:rsid w:val="00C62D01"/>
    <w:rsid w:val="00C75726"/>
    <w:rsid w:val="00C82038"/>
    <w:rsid w:val="00C84E52"/>
    <w:rsid w:val="00C86DBC"/>
    <w:rsid w:val="00C87BEE"/>
    <w:rsid w:val="00C95BE4"/>
    <w:rsid w:val="00CA11F9"/>
    <w:rsid w:val="00CA174E"/>
    <w:rsid w:val="00CA3152"/>
    <w:rsid w:val="00CA4E47"/>
    <w:rsid w:val="00CA6DCA"/>
    <w:rsid w:val="00CB547D"/>
    <w:rsid w:val="00CD30F7"/>
    <w:rsid w:val="00CE60ED"/>
    <w:rsid w:val="00CE62BA"/>
    <w:rsid w:val="00CF426E"/>
    <w:rsid w:val="00CF7F7A"/>
    <w:rsid w:val="00D139DF"/>
    <w:rsid w:val="00D1471C"/>
    <w:rsid w:val="00D14991"/>
    <w:rsid w:val="00D158D9"/>
    <w:rsid w:val="00D21970"/>
    <w:rsid w:val="00D22A28"/>
    <w:rsid w:val="00D45432"/>
    <w:rsid w:val="00D50505"/>
    <w:rsid w:val="00D53F51"/>
    <w:rsid w:val="00D54744"/>
    <w:rsid w:val="00D6079E"/>
    <w:rsid w:val="00D640AC"/>
    <w:rsid w:val="00D65A69"/>
    <w:rsid w:val="00D6685B"/>
    <w:rsid w:val="00D7000F"/>
    <w:rsid w:val="00D70EEC"/>
    <w:rsid w:val="00D73232"/>
    <w:rsid w:val="00D77168"/>
    <w:rsid w:val="00D80367"/>
    <w:rsid w:val="00D85F00"/>
    <w:rsid w:val="00D862BE"/>
    <w:rsid w:val="00D92A0B"/>
    <w:rsid w:val="00D95984"/>
    <w:rsid w:val="00D96A76"/>
    <w:rsid w:val="00D97EAB"/>
    <w:rsid w:val="00DB1E9A"/>
    <w:rsid w:val="00DB3322"/>
    <w:rsid w:val="00DB429B"/>
    <w:rsid w:val="00DB6FC7"/>
    <w:rsid w:val="00DC6877"/>
    <w:rsid w:val="00DD087B"/>
    <w:rsid w:val="00DD2FF0"/>
    <w:rsid w:val="00DD70A9"/>
    <w:rsid w:val="00DE2513"/>
    <w:rsid w:val="00DE30EB"/>
    <w:rsid w:val="00DF1262"/>
    <w:rsid w:val="00DF23C7"/>
    <w:rsid w:val="00DF4471"/>
    <w:rsid w:val="00DF4F53"/>
    <w:rsid w:val="00E04D43"/>
    <w:rsid w:val="00E10236"/>
    <w:rsid w:val="00E105DB"/>
    <w:rsid w:val="00E15B19"/>
    <w:rsid w:val="00E1723B"/>
    <w:rsid w:val="00E17831"/>
    <w:rsid w:val="00E17B85"/>
    <w:rsid w:val="00E3398F"/>
    <w:rsid w:val="00E35CE5"/>
    <w:rsid w:val="00E405EF"/>
    <w:rsid w:val="00E41613"/>
    <w:rsid w:val="00E44118"/>
    <w:rsid w:val="00E46F05"/>
    <w:rsid w:val="00E50C77"/>
    <w:rsid w:val="00E5146C"/>
    <w:rsid w:val="00E63319"/>
    <w:rsid w:val="00E63B43"/>
    <w:rsid w:val="00E666F2"/>
    <w:rsid w:val="00E6688E"/>
    <w:rsid w:val="00E70C6D"/>
    <w:rsid w:val="00E72E8A"/>
    <w:rsid w:val="00E800B1"/>
    <w:rsid w:val="00E8451F"/>
    <w:rsid w:val="00E85AF1"/>
    <w:rsid w:val="00E93B1E"/>
    <w:rsid w:val="00E9538C"/>
    <w:rsid w:val="00EA2573"/>
    <w:rsid w:val="00EA4716"/>
    <w:rsid w:val="00EA4C50"/>
    <w:rsid w:val="00EA6309"/>
    <w:rsid w:val="00EA6728"/>
    <w:rsid w:val="00EB073A"/>
    <w:rsid w:val="00EB475F"/>
    <w:rsid w:val="00EC0C55"/>
    <w:rsid w:val="00EC1599"/>
    <w:rsid w:val="00EC1B39"/>
    <w:rsid w:val="00EC346E"/>
    <w:rsid w:val="00EC4F83"/>
    <w:rsid w:val="00ED14ED"/>
    <w:rsid w:val="00EE5027"/>
    <w:rsid w:val="00EE6F2B"/>
    <w:rsid w:val="00EF563C"/>
    <w:rsid w:val="00F01C4B"/>
    <w:rsid w:val="00F0399E"/>
    <w:rsid w:val="00F11298"/>
    <w:rsid w:val="00F1176A"/>
    <w:rsid w:val="00F11BFE"/>
    <w:rsid w:val="00F12B18"/>
    <w:rsid w:val="00F13B64"/>
    <w:rsid w:val="00F202F2"/>
    <w:rsid w:val="00F31A3C"/>
    <w:rsid w:val="00F408C0"/>
    <w:rsid w:val="00F41075"/>
    <w:rsid w:val="00F46BC8"/>
    <w:rsid w:val="00F54933"/>
    <w:rsid w:val="00F64399"/>
    <w:rsid w:val="00F741CE"/>
    <w:rsid w:val="00F75D31"/>
    <w:rsid w:val="00F7673F"/>
    <w:rsid w:val="00F7761C"/>
    <w:rsid w:val="00F86665"/>
    <w:rsid w:val="00F868EA"/>
    <w:rsid w:val="00F90158"/>
    <w:rsid w:val="00F92F40"/>
    <w:rsid w:val="00F93FA4"/>
    <w:rsid w:val="00F955B9"/>
    <w:rsid w:val="00FA0421"/>
    <w:rsid w:val="00FA47B2"/>
    <w:rsid w:val="00FA52BC"/>
    <w:rsid w:val="00FB30ED"/>
    <w:rsid w:val="00FC120F"/>
    <w:rsid w:val="00FC147C"/>
    <w:rsid w:val="00FC15FC"/>
    <w:rsid w:val="00FC3E02"/>
    <w:rsid w:val="00FD4AEE"/>
    <w:rsid w:val="00FD6505"/>
    <w:rsid w:val="00FE1AEA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0C3367"/>
  <w15:chartTrackingRefBased/>
  <w15:docId w15:val="{E449A5A8-21DD-487B-A8BF-BB3A7910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F17"/>
    <w:rPr>
      <w:sz w:val="24"/>
      <w:szCs w:val="24"/>
    </w:rPr>
  </w:style>
  <w:style w:type="paragraph" w:styleId="Heading1">
    <w:name w:val="heading 1"/>
    <w:basedOn w:val="Normal"/>
    <w:next w:val="Normal"/>
    <w:qFormat/>
    <w:rsid w:val="007A535E"/>
    <w:pPr>
      <w:numPr>
        <w:numId w:val="18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A535E"/>
    <w:pPr>
      <w:numPr>
        <w:ilvl w:val="1"/>
        <w:numId w:val="18"/>
      </w:numPr>
      <w:spacing w:after="240"/>
      <w:outlineLvl w:val="1"/>
    </w:pPr>
  </w:style>
  <w:style w:type="paragraph" w:styleId="Heading3">
    <w:name w:val="heading 3"/>
    <w:basedOn w:val="Normal"/>
    <w:next w:val="Normal"/>
    <w:qFormat/>
    <w:rsid w:val="007A535E"/>
    <w:pPr>
      <w:numPr>
        <w:ilvl w:val="2"/>
        <w:numId w:val="18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7A535E"/>
    <w:pPr>
      <w:numPr>
        <w:ilvl w:val="3"/>
        <w:numId w:val="18"/>
      </w:numPr>
      <w:spacing w:after="240"/>
      <w:outlineLvl w:val="3"/>
    </w:pPr>
  </w:style>
  <w:style w:type="paragraph" w:styleId="Heading5">
    <w:name w:val="heading 5"/>
    <w:basedOn w:val="Normal"/>
    <w:next w:val="Normal"/>
    <w:qFormat/>
    <w:rsid w:val="007A535E"/>
    <w:pPr>
      <w:numPr>
        <w:ilvl w:val="4"/>
        <w:numId w:val="18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rsid w:val="007A535E"/>
    <w:pPr>
      <w:numPr>
        <w:ilvl w:val="5"/>
        <w:numId w:val="18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rsid w:val="007A535E"/>
    <w:pPr>
      <w:numPr>
        <w:ilvl w:val="6"/>
        <w:numId w:val="18"/>
      </w:numPr>
      <w:spacing w:after="240"/>
      <w:outlineLvl w:val="6"/>
    </w:pPr>
  </w:style>
  <w:style w:type="paragraph" w:styleId="Heading8">
    <w:name w:val="heading 8"/>
    <w:basedOn w:val="Normal"/>
    <w:next w:val="Normal"/>
    <w:qFormat/>
    <w:rsid w:val="007A535E"/>
    <w:pPr>
      <w:numPr>
        <w:ilvl w:val="7"/>
        <w:numId w:val="18"/>
      </w:numPr>
      <w:outlineLvl w:val="7"/>
    </w:pPr>
    <w:rPr>
      <w:rFonts w:ascii="Times" w:hAnsi="Times"/>
    </w:rPr>
  </w:style>
  <w:style w:type="paragraph" w:styleId="Heading9">
    <w:name w:val="heading 9"/>
    <w:basedOn w:val="Normal"/>
    <w:next w:val="Normal"/>
    <w:qFormat/>
    <w:rsid w:val="007A535E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Closing">
    <w:name w:val="Closing"/>
    <w:basedOn w:val="Normal"/>
    <w:pPr>
      <w:ind w:left="835" w:right="-360"/>
    </w:pPr>
    <w:rPr>
      <w:sz w:val="26"/>
    </w:rPr>
  </w:style>
  <w:style w:type="paragraph" w:customStyle="1" w:styleId="CompanyName">
    <w:name w:val="Company Name"/>
    <w:basedOn w:val="Normal"/>
    <w:rPr>
      <w:rFonts w:ascii="Baskerville" w:hAnsi="Baskerville"/>
      <w:i/>
      <w:sz w:val="48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nclosure">
    <w:name w:val="Enclosure"/>
    <w:basedOn w:val="BodyText"/>
    <w:next w:val="Normal"/>
    <w:pPr>
      <w:spacing w:before="220"/>
    </w:pPr>
  </w:style>
  <w:style w:type="paragraph" w:customStyle="1" w:styleId="HeaderBase">
    <w:name w:val="Header Base"/>
    <w:basedOn w:val="Normal"/>
    <w:pPr>
      <w:tabs>
        <w:tab w:val="left" w:pos="-1080"/>
        <w:tab w:val="center" w:pos="4320"/>
        <w:tab w:val="right" w:pos="9480"/>
      </w:tabs>
      <w:ind w:left="-1080" w:right="-840"/>
    </w:pPr>
    <w:rPr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i/>
      <w:caps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Base">
    <w:name w:val="Heading Base"/>
    <w:basedOn w:val="BodyText"/>
    <w:next w:val="BodyText"/>
    <w:pPr>
      <w:keepNext/>
    </w:pPr>
    <w:rPr>
      <w:spacing w:val="-10"/>
      <w:kern w:val="28"/>
    </w:rPr>
  </w:style>
  <w:style w:type="paragraph" w:styleId="MessageHeader">
    <w:name w:val="Message Header"/>
    <w:basedOn w:val="BodyText"/>
    <w:pPr>
      <w:spacing w:line="415" w:lineRule="atLeast"/>
      <w:ind w:left="1555" w:right="-3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Times New Roman" w:hAnsi="Times New Roman"/>
      <w:b/>
      <w:spacing w:val="-4"/>
      <w:sz w:val="22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rFonts w:ascii="Times New Roman" w:hAnsi="Times New Roman"/>
      <w:sz w:val="16"/>
    </w:rPr>
  </w:style>
  <w:style w:type="paragraph" w:customStyle="1" w:styleId="ReturnAddress">
    <w:name w:val="Return Address"/>
    <w:basedOn w:val="Normal"/>
    <w:pPr>
      <w:framePr w:w="2635" w:h="1138" w:wrap="notBeside" w:vAnchor="page" w:hAnchor="margin" w:xAlign="right" w:y="678" w:anchorLock="1"/>
      <w:ind w:right="-115"/>
    </w:pPr>
  </w:style>
  <w:style w:type="paragraph" w:customStyle="1" w:styleId="BodyNormal">
    <w:name w:val="Body Normal"/>
    <w:basedOn w:val="Normal"/>
    <w:pPr>
      <w:spacing w:after="260"/>
    </w:pPr>
    <w:rPr>
      <w:sz w:val="20"/>
    </w:rPr>
  </w:style>
  <w:style w:type="paragraph" w:customStyle="1" w:styleId="BodySingle">
    <w:name w:val="Body Single"/>
    <w:rPr>
      <w:snapToGrid w:val="0"/>
      <w:color w:val="000000"/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rPr>
      <w:sz w:val="20"/>
    </w:rPr>
  </w:style>
  <w:style w:type="paragraph" w:styleId="BodyTextFirstIndent">
    <w:name w:val="Body Text First Indent"/>
    <w:basedOn w:val="BodyText"/>
    <w:pPr>
      <w:ind w:firstLine="21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Bullet">
    <w:name w:val="List Bullet"/>
    <w:basedOn w:val="Normal"/>
    <w:autoRedefine/>
    <w:pPr>
      <w:numPr>
        <w:numId w:val="10"/>
      </w:numPr>
      <w:spacing w:after="240"/>
    </w:pPr>
  </w:style>
  <w:style w:type="paragraph" w:styleId="ListBullet2">
    <w:name w:val="List Bullet 2"/>
    <w:basedOn w:val="Normal"/>
    <w:autoRedefine/>
    <w:pPr>
      <w:numPr>
        <w:numId w:val="11"/>
      </w:numPr>
      <w:tabs>
        <w:tab w:val="clear" w:pos="720"/>
        <w:tab w:val="num" w:pos="1080"/>
      </w:tabs>
      <w:spacing w:after="240"/>
      <w:ind w:left="1080"/>
    </w:pPr>
  </w:style>
  <w:style w:type="paragraph" w:styleId="ListBullet3">
    <w:name w:val="List Bullet 3"/>
    <w:basedOn w:val="Normal"/>
    <w:autoRedefine/>
    <w:pPr>
      <w:numPr>
        <w:numId w:val="12"/>
      </w:numPr>
      <w:tabs>
        <w:tab w:val="clear" w:pos="1080"/>
        <w:tab w:val="num" w:pos="1512"/>
      </w:tabs>
      <w:spacing w:after="240"/>
      <w:ind w:left="1512"/>
    </w:pPr>
  </w:style>
  <w:style w:type="paragraph" w:styleId="ListNumber">
    <w:name w:val="List Number"/>
    <w:basedOn w:val="Normal"/>
    <w:pPr>
      <w:numPr>
        <w:numId w:val="13"/>
      </w:numPr>
      <w:spacing w:after="240"/>
    </w:pPr>
  </w:style>
  <w:style w:type="paragraph" w:styleId="ListNumber2">
    <w:name w:val="List Number 2"/>
    <w:basedOn w:val="Normal"/>
    <w:pPr>
      <w:numPr>
        <w:numId w:val="14"/>
      </w:numPr>
      <w:spacing w:after="240"/>
    </w:pPr>
  </w:style>
  <w:style w:type="paragraph" w:customStyle="1" w:styleId="PageTitle">
    <w:name w:val="Page Title"/>
    <w:basedOn w:val="Normal"/>
    <w:autoRedefine/>
    <w:pPr>
      <w:jc w:val="center"/>
    </w:pPr>
    <w:rPr>
      <w:b/>
      <w:noProof/>
      <w:kern w:val="28"/>
      <w:sz w:val="32"/>
    </w:rPr>
  </w:style>
  <w:style w:type="paragraph" w:styleId="Title">
    <w:name w:val="Title"/>
    <w:basedOn w:val="Normal"/>
    <w:qFormat/>
    <w:pPr>
      <w:jc w:val="center"/>
      <w:outlineLvl w:val="0"/>
    </w:pPr>
    <w:rPr>
      <w:b/>
      <w:kern w:val="28"/>
      <w:sz w:val="3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character" w:customStyle="1" w:styleId="Checkbox">
    <w:name w:val="Checkbox"/>
    <w:rPr>
      <w:rFonts w:ascii="Times New Roman" w:hAnsi="Times New Roman"/>
      <w:sz w:val="22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Style5">
    <w:name w:val="Style5"/>
    <w:basedOn w:val="Heading3"/>
    <w:rsid w:val="007A535E"/>
    <w:pPr>
      <w:numPr>
        <w:ilvl w:val="0"/>
        <w:numId w:val="0"/>
      </w:numPr>
      <w:spacing w:after="200"/>
    </w:pPr>
    <w:rPr>
      <w:rFonts w:ascii="Garamond" w:hAnsi="Garamond"/>
    </w:rPr>
  </w:style>
  <w:style w:type="paragraph" w:customStyle="1" w:styleId="Style6">
    <w:name w:val="Style6"/>
    <w:basedOn w:val="Heading4"/>
    <w:rsid w:val="007A535E"/>
    <w:pPr>
      <w:numPr>
        <w:ilvl w:val="0"/>
        <w:numId w:val="0"/>
      </w:numPr>
      <w:spacing w:after="200"/>
    </w:pPr>
    <w:rPr>
      <w:rFonts w:ascii="Garamond" w:hAnsi="Garamond"/>
    </w:rPr>
  </w:style>
  <w:style w:type="paragraph" w:customStyle="1" w:styleId="Style7">
    <w:name w:val="Style7"/>
    <w:basedOn w:val="Heading3"/>
    <w:rsid w:val="007A535E"/>
    <w:pPr>
      <w:keepNext/>
      <w:numPr>
        <w:ilvl w:val="0"/>
        <w:numId w:val="0"/>
      </w:numPr>
      <w:spacing w:after="200"/>
    </w:pPr>
    <w:rPr>
      <w:rFonts w:ascii="Garamond" w:hAnsi="Garamond"/>
    </w:rPr>
  </w:style>
  <w:style w:type="table" w:styleId="TableGrid">
    <w:name w:val="Table Grid"/>
    <w:basedOn w:val="TableNormal"/>
    <w:rsid w:val="00A8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i-highlight">
    <w:name w:val="bti-highlight"/>
    <w:basedOn w:val="DefaultParagraphFont"/>
    <w:rsid w:val="009D5856"/>
  </w:style>
  <w:style w:type="paragraph" w:styleId="NormalWeb">
    <w:name w:val="Normal (Web)"/>
    <w:basedOn w:val="Normal"/>
    <w:rsid w:val="00AA4C1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D9598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C426A"/>
    <w:rPr>
      <w:b/>
      <w:bCs/>
      <w:szCs w:val="20"/>
    </w:rPr>
  </w:style>
  <w:style w:type="paragraph" w:styleId="ListParagraph">
    <w:name w:val="List Paragraph"/>
    <w:basedOn w:val="Normal"/>
    <w:uiPriority w:val="72"/>
    <w:qFormat/>
    <w:rsid w:val="009F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FMI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Kyle Gravinese</dc:creator>
  <cp:keywords/>
  <cp:lastModifiedBy>Michelle Ewing</cp:lastModifiedBy>
  <cp:revision>2</cp:revision>
  <cp:lastPrinted>2009-10-11T11:13:00Z</cp:lastPrinted>
  <dcterms:created xsi:type="dcterms:W3CDTF">2021-10-19T20:20:00Z</dcterms:created>
  <dcterms:modified xsi:type="dcterms:W3CDTF">2021-10-19T20:20:00Z</dcterms:modified>
</cp:coreProperties>
</file>